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附页:大赛报名表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配音大赛</w:t>
      </w:r>
      <w:r>
        <w:rPr>
          <w:rFonts w:hint="eastAsia" w:ascii="仿宋" w:hAnsi="仿宋" w:eastAsia="仿宋"/>
          <w:sz w:val="28"/>
          <w:szCs w:val="28"/>
        </w:rPr>
        <w:t>中文组      系</w:t>
      </w:r>
      <w:r>
        <w:rPr>
          <w:rFonts w:ascii="仿宋" w:hAnsi="仿宋" w:eastAsia="仿宋"/>
          <w:sz w:val="28"/>
          <w:szCs w:val="28"/>
        </w:rPr>
        <w:t>报名表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2047"/>
        <w:gridCol w:w="1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参赛队名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主要成员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负责人联系方式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模仿配音片品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配音大赛</w:t>
      </w:r>
      <w:r>
        <w:rPr>
          <w:rFonts w:hint="eastAsia" w:ascii="仿宋" w:hAnsi="仿宋" w:eastAsia="仿宋"/>
          <w:sz w:val="28"/>
          <w:szCs w:val="28"/>
        </w:rPr>
        <w:t>外文组      班</w:t>
      </w:r>
      <w:r>
        <w:rPr>
          <w:rFonts w:ascii="仿宋" w:hAnsi="仿宋" w:eastAsia="仿宋"/>
          <w:sz w:val="28"/>
          <w:szCs w:val="28"/>
        </w:rPr>
        <w:t>报名表</w:t>
      </w:r>
    </w:p>
    <w:tbl>
      <w:tblPr>
        <w:tblStyle w:val="3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2047"/>
        <w:gridCol w:w="1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参赛队名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主要成员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负责人联系方式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模仿配音片品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赣南师范大学科技学院外语系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</w:t>
      </w:r>
      <w:r>
        <w:rPr>
          <w:rFonts w:hint="eastAsia" w:ascii="仿宋" w:hAnsi="仿宋" w:eastAsia="仿宋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001010101"/>
    <w:charset w:val="7A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2018-05-07T09:18:22Z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