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FC" w:rsidRDefault="005C5BFC" w:rsidP="005C5BFC">
      <w:pPr>
        <w:rPr>
          <w:rFonts w:ascii="仿宋_GB2312" w:eastAsia="仿宋_GB2312" w:hint="eastAsia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附件3</w:t>
      </w:r>
    </w:p>
    <w:p w:rsidR="005C5BFC" w:rsidRPr="00800D4B" w:rsidRDefault="005C5BFC" w:rsidP="005C5BFC">
      <w:pPr>
        <w:jc w:val="center"/>
        <w:rPr>
          <w:rFonts w:ascii="黑体" w:eastAsia="黑体" w:hint="eastAsia"/>
          <w:b/>
          <w:bCs/>
          <w:sz w:val="32"/>
          <w:szCs w:val="32"/>
        </w:rPr>
      </w:pPr>
      <w:r w:rsidRPr="00800D4B">
        <w:rPr>
          <w:rFonts w:ascii="黑体" w:eastAsia="黑体" w:hint="eastAsia"/>
          <w:b/>
          <w:bCs/>
          <w:sz w:val="32"/>
          <w:szCs w:val="32"/>
        </w:rPr>
        <w:t>学院周边酒店参考</w:t>
      </w:r>
    </w:p>
    <w:p w:rsidR="006759F7" w:rsidRDefault="005C5BFC">
      <w:r>
        <w:rPr>
          <w:rFonts w:ascii="仿宋_GB2312" w:eastAsia="仿宋_GB2312" w:hint="eastAsia"/>
          <w:b/>
          <w:bCs/>
          <w:noProof/>
          <w:sz w:val="32"/>
          <w:szCs w:val="32"/>
        </w:rPr>
        <w:drawing>
          <wp:inline distT="0" distB="0" distL="0" distR="0">
            <wp:extent cx="8839200" cy="4229100"/>
            <wp:effectExtent l="19050" t="19050" r="19050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0" cy="4229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6759F7" w:rsidSect="005C5B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5BFC"/>
    <w:rsid w:val="005C5BFC"/>
    <w:rsid w:val="0067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5B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C5B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2019-04-01T02:25:00Z</dcterms:created>
  <dcterms:modified xsi:type="dcterms:W3CDTF">2019-04-01T02:27:00Z</dcterms:modified>
</cp:coreProperties>
</file>